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7107"/>
      </w:tblGrid>
      <w:tr w:rsidR="00357365" w:rsidTr="00357365">
        <w:tc>
          <w:tcPr>
            <w:tcW w:w="2469" w:type="dxa"/>
          </w:tcPr>
          <w:p w:rsidR="00357365" w:rsidRDefault="00357365" w:rsidP="00357365">
            <w:r w:rsidRPr="00357365">
              <w:rPr>
                <w:noProof/>
              </w:rPr>
              <w:drawing>
                <wp:inline distT="0" distB="0" distL="0" distR="0" wp14:anchorId="07440BD0" wp14:editId="5885EBC0">
                  <wp:extent cx="1252847" cy="1625315"/>
                  <wp:effectExtent l="0" t="0" r="0" b="0"/>
                  <wp:docPr id="5" name="Picture 1" descr="H:\kkkk\prab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kkkk\prab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47" cy="162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107" w:type="dxa"/>
          </w:tcPr>
          <w:p w:rsidR="00357365" w:rsidRDefault="00357365" w:rsidP="00357365">
            <w:r>
              <w:t xml:space="preserve">Mr. </w:t>
            </w:r>
            <w:proofErr w:type="spellStart"/>
            <w:r>
              <w:t>Prabhu</w:t>
            </w:r>
            <w:proofErr w:type="spellEnd"/>
            <w:r>
              <w:t xml:space="preserve">, V. </w:t>
            </w:r>
          </w:p>
          <w:p w:rsidR="00357365" w:rsidRDefault="00357365" w:rsidP="00357365">
            <w:r>
              <w:t>Assistant Professor (SS),</w:t>
            </w:r>
          </w:p>
          <w:p w:rsidR="00357365" w:rsidRDefault="00357365" w:rsidP="00357365">
            <w:r>
              <w:t>Department of Civil Engineering,</w:t>
            </w:r>
          </w:p>
          <w:p w:rsidR="00357365" w:rsidRDefault="00357365" w:rsidP="00357365">
            <w:r>
              <w:t xml:space="preserve">Hindustan Institute of Technology and Science </w:t>
            </w:r>
          </w:p>
          <w:p w:rsidR="00357365" w:rsidRDefault="00357365" w:rsidP="00357365">
            <w:r>
              <w:t xml:space="preserve">vprabhu@hindustanuniv.ac.in </w:t>
            </w:r>
          </w:p>
          <w:p w:rsidR="00357365" w:rsidRDefault="00357365" w:rsidP="00357365"/>
          <w:p w:rsidR="00357365" w:rsidRDefault="00357365" w:rsidP="00357365">
            <w:r>
              <w:t xml:space="preserve">Total experience (in years): 10 </w:t>
            </w:r>
          </w:p>
          <w:p w:rsidR="00357365" w:rsidRDefault="00357365" w:rsidP="00357365"/>
          <w:p w:rsidR="00357365" w:rsidRDefault="00357365" w:rsidP="00357365">
            <w:r>
              <w:t>Research area: Sustainable Construction using Fiber Reinforced Concrete, Reusing waste materials in concrete</w:t>
            </w:r>
          </w:p>
        </w:tc>
      </w:tr>
    </w:tbl>
    <w:p w:rsidR="00357365" w:rsidRDefault="00357365" w:rsidP="006020E0"/>
    <w:p w:rsidR="00357365" w:rsidRDefault="00357365" w:rsidP="006020E0">
      <w:bookmarkStart w:id="0" w:name="_GoBack"/>
      <w:bookmarkEnd w:id="0"/>
    </w:p>
    <w:p w:rsidR="006020E0" w:rsidRDefault="006020E0" w:rsidP="006020E0">
      <w:r>
        <w:t>Recent Publications:</w:t>
      </w:r>
    </w:p>
    <w:p w:rsidR="006020E0" w:rsidRDefault="006020E0" w:rsidP="006020E0">
      <w:pPr>
        <w:pStyle w:val="ListParagraph"/>
        <w:numPr>
          <w:ilvl w:val="0"/>
          <w:numId w:val="1"/>
        </w:numPr>
        <w:spacing w:line="360" w:lineRule="auto"/>
      </w:pPr>
      <w:proofErr w:type="spellStart"/>
      <w:proofErr w:type="gramStart"/>
      <w:r w:rsidRPr="006020E0">
        <w:rPr>
          <w:rFonts w:ascii="Calibri" w:hAnsi="Calibri" w:cs="Calibri"/>
        </w:rPr>
        <w:t>V.Prabhu</w:t>
      </w:r>
      <w:proofErr w:type="spellEnd"/>
      <w:r w:rsidRPr="006020E0">
        <w:rPr>
          <w:rFonts w:ascii="Calibri" w:hAnsi="Calibri" w:cs="Calibri"/>
        </w:rPr>
        <w:t xml:space="preserve"> ,Jessy</w:t>
      </w:r>
      <w:proofErr w:type="gramEnd"/>
      <w:r w:rsidRPr="006020E0">
        <w:rPr>
          <w:rFonts w:ascii="Calibri" w:hAnsi="Calibri" w:cs="Calibri"/>
        </w:rPr>
        <w:t xml:space="preserve"> Rooby, </w:t>
      </w:r>
      <w:proofErr w:type="spellStart"/>
      <w:r w:rsidRPr="006020E0">
        <w:rPr>
          <w:rFonts w:ascii="Calibri" w:hAnsi="Calibri" w:cs="Calibri"/>
        </w:rPr>
        <w:t>A.Rajaraman</w:t>
      </w:r>
      <w:proofErr w:type="spellEnd"/>
      <w:r w:rsidRPr="006020E0">
        <w:rPr>
          <w:rFonts w:ascii="Calibri" w:hAnsi="Calibri" w:cs="Calibri"/>
        </w:rPr>
        <w:t xml:space="preserve"> (2019) “ Investigational study on eco </w:t>
      </w:r>
      <w:r>
        <w:t>and energy friendly Infrastructural Material” Green Engineering, 9(1) ,pp.112-135.</w:t>
      </w:r>
    </w:p>
    <w:p w:rsidR="006020E0" w:rsidRDefault="006020E0" w:rsidP="006020E0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6020E0">
        <w:rPr>
          <w:rFonts w:ascii="Calibri" w:hAnsi="Calibri" w:cs="Calibri"/>
        </w:rPr>
        <w:t>Prabhu</w:t>
      </w:r>
      <w:proofErr w:type="spellEnd"/>
      <w:r w:rsidRPr="006020E0">
        <w:rPr>
          <w:rFonts w:ascii="Calibri" w:hAnsi="Calibri" w:cs="Calibri"/>
        </w:rPr>
        <w:t xml:space="preserve">, V., Jessy Rooby., </w:t>
      </w:r>
      <w:proofErr w:type="spellStart"/>
      <w:r w:rsidRPr="006020E0">
        <w:rPr>
          <w:rFonts w:ascii="Calibri" w:hAnsi="Calibri" w:cs="Calibri"/>
        </w:rPr>
        <w:t>Rajaraman</w:t>
      </w:r>
      <w:proofErr w:type="spellEnd"/>
      <w:r w:rsidRPr="006020E0">
        <w:rPr>
          <w:rFonts w:ascii="Calibri" w:hAnsi="Calibri" w:cs="Calibri"/>
        </w:rPr>
        <w:t>, A. “Energy Based Design with Eco</w:t>
      </w:r>
      <w:r w:rsidR="00357365">
        <w:rPr>
          <w:rFonts w:ascii="Calibri" w:hAnsi="Calibri" w:cs="Calibri"/>
        </w:rPr>
        <w:t>-</w:t>
      </w:r>
      <w:r w:rsidRPr="006020E0">
        <w:rPr>
          <w:rFonts w:ascii="Calibri" w:hAnsi="Calibri" w:cs="Calibri"/>
        </w:rPr>
        <w:t xml:space="preserve">Friendly Materials in Infrastructural Systems” Proc. 6th Annual </w:t>
      </w:r>
      <w:r>
        <w:t>International Conference on Architecture and Civil Engineering (ACE), pp.572-575, 2018. ISSN 2301-394X</w:t>
      </w:r>
    </w:p>
    <w:p w:rsidR="006020E0" w:rsidRDefault="006020E0" w:rsidP="006020E0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6020E0">
        <w:rPr>
          <w:rFonts w:ascii="Calibri" w:hAnsi="Calibri" w:cs="Calibri"/>
        </w:rPr>
        <w:t>V.Prabhu</w:t>
      </w:r>
      <w:proofErr w:type="spellEnd"/>
      <w:r w:rsidRPr="006020E0">
        <w:rPr>
          <w:rFonts w:ascii="Calibri" w:hAnsi="Calibri" w:cs="Calibri"/>
        </w:rPr>
        <w:t xml:space="preserve">, Jessy Rooby, “Behavior of Steel Fiber Reinforced Concrete Beam </w:t>
      </w:r>
      <w:r>
        <w:t xml:space="preserve">using Fly </w:t>
      </w:r>
      <w:proofErr w:type="spellStart"/>
      <w:r>
        <w:t>Ash”,International</w:t>
      </w:r>
      <w:proofErr w:type="spellEnd"/>
      <w:r>
        <w:t xml:space="preserve"> Journal of Civil Engineering and Technology, Volume 9, Issue 1, January 2018, pp. 79-89.</w:t>
      </w:r>
    </w:p>
    <w:p w:rsidR="006020E0" w:rsidRDefault="006020E0" w:rsidP="00BB3037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6020E0">
        <w:rPr>
          <w:rFonts w:ascii="Calibri" w:hAnsi="Calibri" w:cs="Calibri"/>
        </w:rPr>
        <w:t>S.Sivarasan</w:t>
      </w:r>
      <w:proofErr w:type="spellEnd"/>
      <w:r w:rsidRPr="006020E0">
        <w:rPr>
          <w:rFonts w:ascii="Calibri" w:hAnsi="Calibri" w:cs="Calibri"/>
        </w:rPr>
        <w:t xml:space="preserve">, </w:t>
      </w:r>
      <w:proofErr w:type="spellStart"/>
      <w:r w:rsidRPr="006020E0">
        <w:rPr>
          <w:rFonts w:ascii="Calibri" w:hAnsi="Calibri" w:cs="Calibri"/>
        </w:rPr>
        <w:t>V.Prabhu</w:t>
      </w:r>
      <w:proofErr w:type="spellEnd"/>
      <w:r w:rsidRPr="006020E0">
        <w:rPr>
          <w:rFonts w:ascii="Calibri" w:hAnsi="Calibri" w:cs="Calibri"/>
        </w:rPr>
        <w:t xml:space="preserve">, 'Utilization of Waste Plastics and Carbon Rubber in </w:t>
      </w:r>
      <w:r>
        <w:t>Bitumen', International Journal of Emerging Technologies in Engineering Research (IJETER), Vol.4, Issue 5, May (2016), pp. 62-65</w:t>
      </w:r>
    </w:p>
    <w:p w:rsidR="006020E0" w:rsidRDefault="006020E0" w:rsidP="00BB3037">
      <w:pPr>
        <w:pStyle w:val="ListParagraph"/>
        <w:numPr>
          <w:ilvl w:val="0"/>
          <w:numId w:val="1"/>
        </w:numPr>
        <w:spacing w:line="360" w:lineRule="auto"/>
        <w:jc w:val="both"/>
      </w:pPr>
      <w:r w:rsidRPr="006020E0">
        <w:rPr>
          <w:rFonts w:ascii="Calibri" w:hAnsi="Calibri" w:cs="Calibri"/>
        </w:rPr>
        <w:t xml:space="preserve">Naveen Kumar. G.V, </w:t>
      </w:r>
      <w:proofErr w:type="spellStart"/>
      <w:r w:rsidRPr="006020E0">
        <w:rPr>
          <w:rFonts w:ascii="Calibri" w:hAnsi="Calibri" w:cs="Calibri"/>
        </w:rPr>
        <w:t>Prabhu.V</w:t>
      </w:r>
      <w:proofErr w:type="spellEnd"/>
      <w:r w:rsidRPr="006020E0">
        <w:rPr>
          <w:rFonts w:ascii="Calibri" w:hAnsi="Calibri" w:cs="Calibri"/>
        </w:rPr>
        <w:t xml:space="preserve">, 'Factors Influencing Time and Cost </w:t>
      </w:r>
      <w:r>
        <w:t xml:space="preserve">Overruns in Construction Projects', International Journal of Innovative Research in Science, </w:t>
      </w:r>
      <w:proofErr w:type="spellStart"/>
      <w:r>
        <w:t>Engineeringand</w:t>
      </w:r>
      <w:proofErr w:type="spellEnd"/>
      <w:r>
        <w:t xml:space="preserve"> Technology, Vol.5, Issue 4, April 2016, pp. 6468-6473</w:t>
      </w:r>
      <w:r w:rsidR="00BB3037">
        <w:t>.</w:t>
      </w:r>
    </w:p>
    <w:p w:rsidR="00BB3037" w:rsidRPr="00EA054C" w:rsidRDefault="00BB3037" w:rsidP="00EA054C">
      <w:pPr>
        <w:tabs>
          <w:tab w:val="left" w:pos="5040"/>
        </w:tabs>
        <w:spacing w:line="360" w:lineRule="auto"/>
        <w:jc w:val="both"/>
        <w:rPr>
          <w:b/>
        </w:rPr>
      </w:pPr>
      <w:r w:rsidRPr="00EA054C">
        <w:rPr>
          <w:b/>
        </w:rPr>
        <w:t xml:space="preserve">Patent Filed: </w:t>
      </w:r>
    </w:p>
    <w:p w:rsidR="00BB3037" w:rsidRDefault="00EA054C" w:rsidP="00BB3037">
      <w:pPr>
        <w:pStyle w:val="ListParagraph"/>
        <w:numPr>
          <w:ilvl w:val="0"/>
          <w:numId w:val="2"/>
        </w:numPr>
        <w:spacing w:line="360" w:lineRule="auto"/>
        <w:jc w:val="both"/>
      </w:pPr>
      <w:r>
        <w:t>Sewage Treatment System Using Pyrolysis Process, Docket 100753, Application No: 202041050416.</w:t>
      </w:r>
    </w:p>
    <w:sectPr w:rsidR="00BB3037" w:rsidSect="00BA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9F" w:rsidRDefault="000D5E9F" w:rsidP="00EA054C">
      <w:pPr>
        <w:spacing w:after="0" w:line="240" w:lineRule="auto"/>
      </w:pPr>
      <w:r>
        <w:separator/>
      </w:r>
    </w:p>
  </w:endnote>
  <w:endnote w:type="continuationSeparator" w:id="0">
    <w:p w:rsidR="000D5E9F" w:rsidRDefault="000D5E9F" w:rsidP="00E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9F" w:rsidRDefault="000D5E9F" w:rsidP="00EA054C">
      <w:pPr>
        <w:spacing w:after="0" w:line="240" w:lineRule="auto"/>
      </w:pPr>
      <w:r>
        <w:separator/>
      </w:r>
    </w:p>
  </w:footnote>
  <w:footnote w:type="continuationSeparator" w:id="0">
    <w:p w:rsidR="000D5E9F" w:rsidRDefault="000D5E9F" w:rsidP="00EA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5260"/>
    <w:multiLevelType w:val="hybridMultilevel"/>
    <w:tmpl w:val="FD54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5717"/>
    <w:multiLevelType w:val="hybridMultilevel"/>
    <w:tmpl w:val="C78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6EC"/>
    <w:rsid w:val="000456EC"/>
    <w:rsid w:val="000D5E9F"/>
    <w:rsid w:val="00357365"/>
    <w:rsid w:val="006020E0"/>
    <w:rsid w:val="00657F19"/>
    <w:rsid w:val="00BA5BD5"/>
    <w:rsid w:val="00BB3037"/>
    <w:rsid w:val="00E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0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54C"/>
  </w:style>
  <w:style w:type="paragraph" w:styleId="Footer">
    <w:name w:val="footer"/>
    <w:basedOn w:val="Normal"/>
    <w:link w:val="FooterChar"/>
    <w:uiPriority w:val="99"/>
    <w:semiHidden/>
    <w:unhideWhenUsed/>
    <w:rsid w:val="00EA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54C"/>
  </w:style>
  <w:style w:type="table" w:styleId="TableGrid">
    <w:name w:val="Table Grid"/>
    <w:basedOn w:val="TableNormal"/>
    <w:uiPriority w:val="59"/>
    <w:rsid w:val="0035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dreamz</dc:creator>
  <cp:lastModifiedBy>Parvati</cp:lastModifiedBy>
  <cp:revision>3</cp:revision>
  <dcterms:created xsi:type="dcterms:W3CDTF">2020-11-21T10:16:00Z</dcterms:created>
  <dcterms:modified xsi:type="dcterms:W3CDTF">2020-11-22T10:15:00Z</dcterms:modified>
</cp:coreProperties>
</file>