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3" w:rsidRPr="00AC71A2" w:rsidRDefault="00455105" w:rsidP="00455105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C71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9F1F5CB" wp14:editId="126F3FC5">
            <wp:simplePos x="0" y="0"/>
            <wp:positionH relativeFrom="column">
              <wp:posOffset>-457200</wp:posOffset>
            </wp:positionH>
            <wp:positionV relativeFrom="paragraph">
              <wp:posOffset>-137160</wp:posOffset>
            </wp:positionV>
            <wp:extent cx="1223010" cy="1676400"/>
            <wp:effectExtent l="0" t="0" r="0" b="0"/>
            <wp:wrapSquare wrapText="bothSides"/>
            <wp:docPr id="1" name="Picture 1" descr="C:\Users\Jessy\Pictures\Jessy Ro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y\Pictures\Jessy Roo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C7CA3" w:rsidRPr="00AC71A2">
        <w:rPr>
          <w:rFonts w:ascii="Times New Roman" w:hAnsi="Times New Roman" w:cs="Times New Roman"/>
          <w:b/>
          <w:sz w:val="24"/>
          <w:szCs w:val="24"/>
        </w:rPr>
        <w:t>Dr.</w:t>
      </w:r>
      <w:r w:rsidR="00271125" w:rsidRPr="00AC71A2">
        <w:rPr>
          <w:rFonts w:ascii="Times New Roman" w:hAnsi="Times New Roman" w:cs="Times New Roman"/>
          <w:b/>
          <w:sz w:val="24"/>
          <w:szCs w:val="24"/>
        </w:rPr>
        <w:t>Jessy</w:t>
      </w:r>
      <w:proofErr w:type="spellEnd"/>
      <w:r w:rsidR="00271125" w:rsidRPr="00AC71A2">
        <w:rPr>
          <w:rFonts w:ascii="Times New Roman" w:hAnsi="Times New Roman" w:cs="Times New Roman"/>
          <w:b/>
          <w:sz w:val="24"/>
          <w:szCs w:val="24"/>
        </w:rPr>
        <w:t xml:space="preserve"> Rooby</w:t>
      </w:r>
    </w:p>
    <w:p w:rsidR="00BC7CA3" w:rsidRPr="00AC71A2" w:rsidRDefault="00BC7CA3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>Professor, Civil Engineering Department,</w:t>
      </w:r>
    </w:p>
    <w:p w:rsidR="00BC7CA3" w:rsidRPr="00AC71A2" w:rsidRDefault="00BC7CA3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>Hindustan Institute of Technology and Science,</w:t>
      </w:r>
    </w:p>
    <w:p w:rsidR="00BC7CA3" w:rsidRPr="00AC71A2" w:rsidRDefault="00BC7CA3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hAnsi="Times New Roman" w:cs="Times New Roman"/>
          <w:sz w:val="24"/>
          <w:szCs w:val="24"/>
        </w:rPr>
        <w:t>Padur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district, </w:t>
      </w:r>
    </w:p>
    <w:p w:rsidR="00BC7CA3" w:rsidRPr="00AC71A2" w:rsidRDefault="00BC7CA3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>Tamil Nadu-603103</w:t>
      </w:r>
    </w:p>
    <w:p w:rsidR="006A674F" w:rsidRPr="00AC71A2" w:rsidRDefault="00AC71A2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674F" w:rsidRPr="00AC71A2">
          <w:rPr>
            <w:rStyle w:val="Hyperlink"/>
            <w:rFonts w:ascii="Times New Roman" w:hAnsi="Times New Roman" w:cs="Times New Roman"/>
            <w:sz w:val="24"/>
            <w:szCs w:val="24"/>
          </w:rPr>
          <w:t>jessyr@hindustanuniv.ac.in</w:t>
        </w:r>
      </w:hyperlink>
    </w:p>
    <w:p w:rsidR="006A674F" w:rsidRPr="00AC71A2" w:rsidRDefault="006A674F" w:rsidP="006A674F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 xml:space="preserve">Total experience </w:t>
      </w:r>
      <w:r w:rsidRPr="00AC71A2">
        <w:rPr>
          <w:rFonts w:ascii="Times New Roman" w:hAnsi="Times New Roman" w:cs="Times New Roman"/>
          <w:sz w:val="24"/>
          <w:szCs w:val="24"/>
        </w:rPr>
        <w:tab/>
        <w:t>: 29 years</w:t>
      </w:r>
    </w:p>
    <w:p w:rsidR="006A674F" w:rsidRPr="00AC71A2" w:rsidRDefault="006A674F" w:rsidP="006723A9">
      <w:pPr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>Research areas</w:t>
      </w:r>
      <w:r w:rsidRPr="00AC71A2">
        <w:rPr>
          <w:rFonts w:ascii="Times New Roman" w:hAnsi="Times New Roman" w:cs="Times New Roman"/>
          <w:sz w:val="24"/>
          <w:szCs w:val="24"/>
        </w:rPr>
        <w:tab/>
        <w:t>: Retrofitting of structures, Sustainable Materials, Concrete structures,   Health Monitoring of structures</w:t>
      </w:r>
      <w:r w:rsidRPr="00AC71A2">
        <w:rPr>
          <w:rFonts w:ascii="Times New Roman" w:hAnsi="Times New Roman" w:cs="Times New Roman"/>
          <w:sz w:val="24"/>
          <w:szCs w:val="24"/>
        </w:rPr>
        <w:tab/>
      </w:r>
    </w:p>
    <w:p w:rsidR="006A674F" w:rsidRPr="00AC71A2" w:rsidRDefault="006A674F" w:rsidP="00BC7CA3">
      <w:pPr>
        <w:rPr>
          <w:rFonts w:ascii="Times New Roman" w:hAnsi="Times New Roman" w:cs="Times New Roman"/>
          <w:sz w:val="24"/>
          <w:szCs w:val="24"/>
        </w:rPr>
      </w:pPr>
    </w:p>
    <w:p w:rsidR="00BC7CA3" w:rsidRPr="00AC71A2" w:rsidRDefault="006A674F" w:rsidP="00BC7CA3">
      <w:pPr>
        <w:rPr>
          <w:rFonts w:ascii="Times New Roman" w:hAnsi="Times New Roman" w:cs="Times New Roman"/>
          <w:b/>
          <w:sz w:val="24"/>
          <w:szCs w:val="24"/>
        </w:rPr>
      </w:pPr>
      <w:r w:rsidRPr="00AC71A2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="007E6F33" w:rsidRPr="00AC71A2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EA1F70" w:rsidRPr="00AC71A2" w:rsidRDefault="00EA1F70" w:rsidP="00BC7CA3">
      <w:pPr>
        <w:rPr>
          <w:rFonts w:ascii="Times New Roman" w:hAnsi="Times New Roman" w:cs="Times New Roman"/>
          <w:sz w:val="24"/>
          <w:szCs w:val="24"/>
        </w:rPr>
      </w:pPr>
    </w:p>
    <w:p w:rsidR="00EA1F70" w:rsidRPr="00AC71A2" w:rsidRDefault="00EA1F70" w:rsidP="004551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hAnsi="Times New Roman" w:cs="Times New Roman"/>
          <w:sz w:val="24"/>
          <w:szCs w:val="24"/>
        </w:rPr>
        <w:t>Sulagno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Banerjee, Jessy Rooby, Ductility of Tyre Rubber Concrete columns, International </w:t>
      </w:r>
      <w:r w:rsidR="00455105" w:rsidRPr="00AC71A2">
        <w:rPr>
          <w:rFonts w:ascii="Times New Roman" w:hAnsi="Times New Roman" w:cs="Times New Roman"/>
          <w:sz w:val="24"/>
          <w:szCs w:val="24"/>
        </w:rPr>
        <w:t>J</w:t>
      </w:r>
      <w:r w:rsidRPr="00AC71A2">
        <w:rPr>
          <w:rFonts w:ascii="Times New Roman" w:hAnsi="Times New Roman" w:cs="Times New Roman"/>
          <w:sz w:val="24"/>
          <w:szCs w:val="24"/>
        </w:rPr>
        <w:t>ournal of Advanced research in Engineering and Technology, 2020, 11(5), pp.516-528</w:t>
      </w:r>
    </w:p>
    <w:p w:rsidR="00EA1F70" w:rsidRPr="00AC71A2" w:rsidRDefault="00EA1F70" w:rsidP="004551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hAnsi="Times New Roman" w:cs="Times New Roman"/>
          <w:sz w:val="24"/>
          <w:szCs w:val="24"/>
        </w:rPr>
        <w:t>Sulagno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Banerjee, 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Aritra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Mandal,Jessy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Rooby, </w:t>
      </w:r>
      <w:r w:rsidR="00133F0C" w:rsidRPr="00AC71A2">
        <w:rPr>
          <w:rFonts w:ascii="Times New Roman" w:hAnsi="Times New Roman" w:cs="Times New Roman"/>
          <w:sz w:val="24"/>
          <w:szCs w:val="24"/>
        </w:rPr>
        <w:t>“</w:t>
      </w:r>
      <w:r w:rsidRPr="00AC71A2">
        <w:rPr>
          <w:rFonts w:ascii="Times New Roman" w:hAnsi="Times New Roman" w:cs="Times New Roman"/>
          <w:sz w:val="24"/>
          <w:szCs w:val="24"/>
        </w:rPr>
        <w:t>Review of tyre as aggregate replacement in concrete</w:t>
      </w:r>
      <w:r w:rsidR="00133F0C" w:rsidRPr="00AC71A2">
        <w:rPr>
          <w:rFonts w:ascii="Times New Roman" w:hAnsi="Times New Roman" w:cs="Times New Roman"/>
          <w:sz w:val="24"/>
          <w:szCs w:val="24"/>
        </w:rPr>
        <w:t>”</w:t>
      </w:r>
      <w:r w:rsidRPr="00AC71A2">
        <w:rPr>
          <w:rFonts w:ascii="Times New Roman" w:hAnsi="Times New Roman" w:cs="Times New Roman"/>
          <w:sz w:val="24"/>
          <w:szCs w:val="24"/>
        </w:rPr>
        <w:t>, Journal of Critical Reviews, ISSN.2394-5125, Vol7, Issue</w:t>
      </w:r>
      <w:r w:rsidR="00455105" w:rsidRPr="00AC71A2">
        <w:rPr>
          <w:rFonts w:ascii="Times New Roman" w:hAnsi="Times New Roman" w:cs="Times New Roman"/>
          <w:sz w:val="24"/>
          <w:szCs w:val="24"/>
        </w:rPr>
        <w:t xml:space="preserve"> </w:t>
      </w:r>
      <w:r w:rsidRPr="00AC71A2">
        <w:rPr>
          <w:rFonts w:ascii="Times New Roman" w:hAnsi="Times New Roman" w:cs="Times New Roman"/>
          <w:sz w:val="24"/>
          <w:szCs w:val="24"/>
        </w:rPr>
        <w:t>9, 2020</w:t>
      </w:r>
    </w:p>
    <w:p w:rsidR="00455105" w:rsidRPr="00AC71A2" w:rsidRDefault="00455105" w:rsidP="0045510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1A2">
        <w:rPr>
          <w:rFonts w:ascii="Times New Roman" w:hAnsi="Times New Roman" w:cs="Times New Roman"/>
          <w:sz w:val="24"/>
          <w:szCs w:val="24"/>
        </w:rPr>
        <w:t>P.S.Joanna, 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T.S.Parvati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>, Jessy Rooby, 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R.Preetha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 ‘A study on the flexural </w:t>
      </w:r>
      <w:proofErr w:type="spellStart"/>
      <w:r w:rsidRPr="00AC71A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C71A2">
        <w:rPr>
          <w:rFonts w:ascii="Times New Roman" w:hAnsi="Times New Roman" w:cs="Times New Roman"/>
          <w:sz w:val="24"/>
          <w:szCs w:val="24"/>
        </w:rPr>
        <w:t xml:space="preserve"> of sustainable concrete beams with high volume fly ash’</w:t>
      </w:r>
      <w:proofErr w:type="gramStart"/>
      <w:r w:rsidRPr="00AC71A2">
        <w:rPr>
          <w:rFonts w:ascii="Times New Roman" w:hAnsi="Times New Roman" w:cs="Times New Roman"/>
          <w:sz w:val="24"/>
          <w:szCs w:val="24"/>
        </w:rPr>
        <w:t>  Materials</w:t>
      </w:r>
      <w:proofErr w:type="gramEnd"/>
      <w:r w:rsidRPr="00AC71A2">
        <w:rPr>
          <w:rFonts w:ascii="Times New Roman" w:hAnsi="Times New Roman" w:cs="Times New Roman"/>
          <w:sz w:val="24"/>
          <w:szCs w:val="24"/>
        </w:rPr>
        <w:t xml:space="preserve"> Today Proceedings  September 2020. </w:t>
      </w:r>
    </w:p>
    <w:p w:rsidR="00455105" w:rsidRPr="00AC71A2" w:rsidRDefault="00455105" w:rsidP="0045510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S.Anand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Raj</w:t>
      </w:r>
      <w:proofErr w:type="gramStart"/>
      <w:r w:rsidRPr="00AC71A2">
        <w:rPr>
          <w:rFonts w:ascii="Times New Roman" w:eastAsia="Times New Roman" w:hAnsi="Times New Roman" w:cs="Times New Roman"/>
          <w:sz w:val="24"/>
          <w:szCs w:val="24"/>
        </w:rPr>
        <w:t>,Jessy</w:t>
      </w:r>
      <w:proofErr w:type="spellEnd"/>
      <w:proofErr w:type="gram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Rooby,P.O.Awoyera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R.Gobinath</w:t>
      </w:r>
      <w:proofErr w:type="spellEnd"/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0C" w:rsidRPr="00AC71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Structural distress in glass fibre-reinforced concrete under loading and exposure to aggressive environments</w:t>
      </w:r>
      <w:r w:rsidR="00133F0C" w:rsidRPr="00AC71A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, Construction and Building Materials,197,</w:t>
      </w:r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 xml:space="preserve"> 2019, 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pp</w:t>
      </w:r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862-870.</w:t>
      </w:r>
      <w:r w:rsidRPr="00AC71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tooltip="Persistent link using digital object identifier" w:history="1">
        <w:r w:rsidRPr="00AC71A2">
          <w:rPr>
            <w:rFonts w:ascii="Times New Roman" w:hAnsi="Times New Roman" w:cs="Times New Roman"/>
            <w:sz w:val="24"/>
            <w:szCs w:val="24"/>
            <w:u w:val="single"/>
          </w:rPr>
          <w:t>https://doi.org/10.1016/j.conbuildmat.2018.06.090</w:t>
        </w:r>
      </w:hyperlink>
    </w:p>
    <w:p w:rsidR="00455105" w:rsidRPr="00AC71A2" w:rsidRDefault="00455105" w:rsidP="0045510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Sulagno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Banerjee, Jessy Rooby, “Behaviour of columns made from concrete content waste rubber as aggregate replacement”, Journal of Engineering and Applied Science, Volume 14, Issue 10</w:t>
      </w:r>
      <w:proofErr w:type="gramStart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>2019</w:t>
      </w:r>
      <w:proofErr w:type="gramEnd"/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pp: 3430-3433.</w:t>
      </w:r>
    </w:p>
    <w:p w:rsidR="00455105" w:rsidRPr="00AC71A2" w:rsidRDefault="00455105" w:rsidP="0045510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Aritra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Mandal, Jessy Rooby</w:t>
      </w:r>
      <w:proofErr w:type="gramStart"/>
      <w:r w:rsidRPr="00AC71A2">
        <w:rPr>
          <w:rFonts w:ascii="Times New Roman" w:eastAsia="Times New Roman" w:hAnsi="Times New Roman" w:cs="Times New Roman"/>
          <w:sz w:val="24"/>
          <w:szCs w:val="24"/>
        </w:rPr>
        <w:t>,  “</w:t>
      </w:r>
      <w:proofErr w:type="gramEnd"/>
      <w:r w:rsidRPr="00AC71A2">
        <w:rPr>
          <w:rFonts w:ascii="Times New Roman" w:eastAsia="Times New Roman" w:hAnsi="Times New Roman" w:cs="Times New Roman"/>
          <w:sz w:val="24"/>
          <w:szCs w:val="24"/>
        </w:rPr>
        <w:t>Behaviour of Beams with waste rubber as aggregate replacement”, International Journal of Civil Engineering and Technology, Vol 10, Issue 2,</w:t>
      </w:r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 xml:space="preserve"> 2019, 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pp.446-453.</w:t>
      </w:r>
    </w:p>
    <w:p w:rsidR="00455105" w:rsidRPr="00AC71A2" w:rsidRDefault="00455105" w:rsidP="0045510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Shalini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R Nair, Jessy Rooby, 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T.S.Parvati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1A2">
        <w:rPr>
          <w:rFonts w:ascii="Times New Roman" w:eastAsia="Times New Roman" w:hAnsi="Times New Roman" w:cs="Times New Roman"/>
          <w:sz w:val="24"/>
          <w:szCs w:val="24"/>
        </w:rPr>
        <w:t>and.P.S.Joanna</w:t>
      </w:r>
      <w:proofErr w:type="spellEnd"/>
      <w:r w:rsidRPr="00AC71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2A95"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“Response of Tall Structures Subjected to Constant and Varying Wind Velocity”,</w:t>
      </w:r>
      <w:r w:rsidR="007E2A95"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1A2">
        <w:rPr>
          <w:rFonts w:ascii="Times New Roman" w:eastAsia="Times New Roman" w:hAnsi="Times New Roman" w:cs="Times New Roman"/>
          <w:sz w:val="24"/>
          <w:szCs w:val="24"/>
        </w:rPr>
        <w:t>International Journal of Civil Engineering a</w:t>
      </w:r>
      <w:bookmarkStart w:id="0" w:name="_GoBack"/>
      <w:r w:rsidRPr="00AC71A2">
        <w:rPr>
          <w:rFonts w:ascii="Times New Roman" w:eastAsia="Times New Roman" w:hAnsi="Times New Roman" w:cs="Times New Roman"/>
          <w:sz w:val="24"/>
          <w:szCs w:val="24"/>
        </w:rPr>
        <w:t>n</w:t>
      </w:r>
      <w:bookmarkEnd w:id="0"/>
      <w:r w:rsidRPr="00AC71A2">
        <w:rPr>
          <w:rFonts w:ascii="Times New Roman" w:eastAsia="Times New Roman" w:hAnsi="Times New Roman" w:cs="Times New Roman"/>
          <w:sz w:val="24"/>
          <w:szCs w:val="24"/>
        </w:rPr>
        <w:t>d Technology Volume 10, Issue 12,</w:t>
      </w:r>
      <w:r w:rsidR="000933FC" w:rsidRPr="00A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1A2" w:rsidRPr="00AC71A2">
        <w:rPr>
          <w:rFonts w:ascii="Times New Roman" w:eastAsia="Times New Roman" w:hAnsi="Times New Roman" w:cs="Times New Roman"/>
          <w:sz w:val="24"/>
          <w:szCs w:val="24"/>
        </w:rPr>
        <w:t>2019, pp. 459-465.</w:t>
      </w:r>
    </w:p>
    <w:sectPr w:rsidR="00455105" w:rsidRPr="00AC71A2" w:rsidSect="00455105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BD0"/>
    <w:multiLevelType w:val="hybridMultilevel"/>
    <w:tmpl w:val="A94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706D"/>
    <w:multiLevelType w:val="hybridMultilevel"/>
    <w:tmpl w:val="E2EC245C"/>
    <w:lvl w:ilvl="0" w:tplc="9806A6FC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C62E0"/>
    <w:multiLevelType w:val="hybridMultilevel"/>
    <w:tmpl w:val="0A1E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09A"/>
    <w:multiLevelType w:val="hybridMultilevel"/>
    <w:tmpl w:val="B3242298"/>
    <w:lvl w:ilvl="0" w:tplc="E364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49F"/>
    <w:multiLevelType w:val="hybridMultilevel"/>
    <w:tmpl w:val="891C7D20"/>
    <w:lvl w:ilvl="0" w:tplc="7FA43A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560"/>
    <w:multiLevelType w:val="hybridMultilevel"/>
    <w:tmpl w:val="C9DC7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3"/>
    <w:rsid w:val="000000F7"/>
    <w:rsid w:val="00006F47"/>
    <w:rsid w:val="00024BA3"/>
    <w:rsid w:val="00091500"/>
    <w:rsid w:val="000933FC"/>
    <w:rsid w:val="000E3CDA"/>
    <w:rsid w:val="00121493"/>
    <w:rsid w:val="00133F0C"/>
    <w:rsid w:val="00237723"/>
    <w:rsid w:val="00271125"/>
    <w:rsid w:val="00373885"/>
    <w:rsid w:val="00455105"/>
    <w:rsid w:val="00466073"/>
    <w:rsid w:val="005B5357"/>
    <w:rsid w:val="006723A9"/>
    <w:rsid w:val="006A674F"/>
    <w:rsid w:val="006C6CF2"/>
    <w:rsid w:val="00754D63"/>
    <w:rsid w:val="007E2A95"/>
    <w:rsid w:val="007E6F33"/>
    <w:rsid w:val="009A73E7"/>
    <w:rsid w:val="009B3211"/>
    <w:rsid w:val="00A309EF"/>
    <w:rsid w:val="00AC71A2"/>
    <w:rsid w:val="00B6599E"/>
    <w:rsid w:val="00BC7CA3"/>
    <w:rsid w:val="00C627C4"/>
    <w:rsid w:val="00D13AE4"/>
    <w:rsid w:val="00EA1F70"/>
    <w:rsid w:val="00EB10EF"/>
    <w:rsid w:val="00EE2FEF"/>
    <w:rsid w:val="00F42C16"/>
    <w:rsid w:val="00F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E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AE4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rsid w:val="00754D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72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37723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377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237723"/>
    <w:pPr>
      <w:ind w:left="495"/>
    </w:pPr>
    <w:rPr>
      <w:rFonts w:ascii="Arial" w:eastAsia="Times New Roman" w:hAnsi="Arial" w:cs="Arial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37723"/>
    <w:rPr>
      <w:rFonts w:ascii="Arial" w:eastAsia="Times New Roman" w:hAnsi="Arial" w:cs="Arial"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67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E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AE4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rsid w:val="00754D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72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37723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377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237723"/>
    <w:pPr>
      <w:ind w:left="495"/>
    </w:pPr>
    <w:rPr>
      <w:rFonts w:ascii="Arial" w:eastAsia="Times New Roman" w:hAnsi="Arial" w:cs="Arial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37723"/>
    <w:rPr>
      <w:rFonts w:ascii="Arial" w:eastAsia="Times New Roman" w:hAnsi="Arial" w:cs="Arial"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A67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nbuildmat.2018.06.0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ssyr@hindustanuni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Parvati</cp:lastModifiedBy>
  <cp:revision>3</cp:revision>
  <dcterms:created xsi:type="dcterms:W3CDTF">2020-11-20T07:08:00Z</dcterms:created>
  <dcterms:modified xsi:type="dcterms:W3CDTF">2020-11-22T10:32:00Z</dcterms:modified>
</cp:coreProperties>
</file>